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F8" w:rsidRPr="003F22CA" w:rsidRDefault="00AF2B44" w:rsidP="003F22CA">
      <w:pPr>
        <w:rPr>
          <w:sz w:val="28"/>
          <w:szCs w:val="28"/>
        </w:rPr>
      </w:pPr>
      <w:r>
        <w:rPr>
          <w:sz w:val="28"/>
          <w:szCs w:val="28"/>
        </w:rPr>
        <w:t xml:space="preserve">Wireless </w:t>
      </w:r>
      <w:r w:rsidR="00634B4F" w:rsidRPr="003F22CA">
        <w:rPr>
          <w:sz w:val="28"/>
          <w:szCs w:val="28"/>
        </w:rPr>
        <w:t>Policy</w:t>
      </w:r>
    </w:p>
    <w:p w:rsidR="007504F8" w:rsidRPr="003F22CA" w:rsidRDefault="007504F8" w:rsidP="003F22CA"/>
    <w:p w:rsidR="007504F8" w:rsidRDefault="002F34E5" w:rsidP="003F22CA">
      <w:r>
        <w:t>Haddonfield Public Library provides free wireless access to those visiting the library</w:t>
      </w:r>
      <w:r w:rsidR="00FE095B">
        <w:t xml:space="preserve"> who wish to use their own devices (e.g. laptops, tablets, </w:t>
      </w:r>
      <w:proofErr w:type="gramStart"/>
      <w:r w:rsidR="00FE095B">
        <w:t>smartphones</w:t>
      </w:r>
      <w:proofErr w:type="gramEnd"/>
      <w:r w:rsidR="00FE095B">
        <w:t>) to access the Internet and online applications</w:t>
      </w:r>
      <w:r>
        <w:t xml:space="preserve">.  Wireless users must agree to </w:t>
      </w:r>
      <w:r w:rsidR="00384F83">
        <w:t xml:space="preserve">abide by the Library’s </w:t>
      </w:r>
      <w:r w:rsidRPr="00384F83">
        <w:rPr>
          <w:b/>
        </w:rPr>
        <w:t>Code of Conduct</w:t>
      </w:r>
      <w:r>
        <w:t>.</w:t>
      </w:r>
      <w:r w:rsidR="00FE095B" w:rsidRPr="00FE095B">
        <w:t xml:space="preserve"> </w:t>
      </w:r>
      <w:r w:rsidR="002E0687">
        <w:t>For use of public computers and Internet on li</w:t>
      </w:r>
      <w:r w:rsidR="00384F83">
        <w:t xml:space="preserve">brary owned equipment, see the </w:t>
      </w:r>
      <w:r w:rsidR="002E0687" w:rsidRPr="00384F83">
        <w:rPr>
          <w:b/>
        </w:rPr>
        <w:t>Public Computers and Internet Use Policy</w:t>
      </w:r>
      <w:r w:rsidR="002E0687">
        <w:t xml:space="preserve">.  </w:t>
      </w:r>
      <w:r w:rsidR="00FE095B">
        <w:t xml:space="preserve">By choosing to use this free </w:t>
      </w:r>
      <w:r w:rsidR="002E0687">
        <w:t xml:space="preserve">wireless network </w:t>
      </w:r>
      <w:r w:rsidR="00FE095B">
        <w:t>service you agree that:</w:t>
      </w:r>
    </w:p>
    <w:p w:rsidR="002F34E5" w:rsidRDefault="002F34E5" w:rsidP="003F22CA"/>
    <w:p w:rsidR="002F34E5" w:rsidRDefault="002F34E5" w:rsidP="00E96FFC">
      <w:pPr>
        <w:pStyle w:val="ListParagraph"/>
        <w:numPr>
          <w:ilvl w:val="0"/>
          <w:numId w:val="2"/>
        </w:numPr>
      </w:pPr>
      <w:r>
        <w:t xml:space="preserve">The wireless </w:t>
      </w:r>
      <w:r w:rsidR="00FE095B">
        <w:t>access we offer is unfiltered and access is not restricted</w:t>
      </w:r>
    </w:p>
    <w:p w:rsidR="00053896" w:rsidRDefault="00053896" w:rsidP="00053896">
      <w:pPr>
        <w:pStyle w:val="ListParagraph"/>
        <w:numPr>
          <w:ilvl w:val="0"/>
          <w:numId w:val="1"/>
        </w:numPr>
      </w:pPr>
      <w:r>
        <w:t>Users will not access content</w:t>
      </w:r>
      <w:r w:rsidRPr="003F22CA">
        <w:t xml:space="preserve"> in a way that is inappropriate for an open public area</w:t>
      </w:r>
      <w:r>
        <w:t xml:space="preserve"> </w:t>
      </w:r>
      <w:r w:rsidRPr="003F22CA">
        <w:t>shared by people of all ages and backgrounds or that disturbs or interferes with customers, employees or operation</w:t>
      </w:r>
      <w:r>
        <w:t>s</w:t>
      </w:r>
      <w:r w:rsidRPr="003F22CA">
        <w:t xml:space="preserve"> of the library.</w:t>
      </w:r>
    </w:p>
    <w:p w:rsidR="00053896" w:rsidRPr="003F22CA" w:rsidRDefault="00053896" w:rsidP="00053896">
      <w:pPr>
        <w:pStyle w:val="ListParagraph"/>
        <w:numPr>
          <w:ilvl w:val="0"/>
          <w:numId w:val="1"/>
        </w:numPr>
      </w:pPr>
      <w:r>
        <w:t xml:space="preserve">The library accepts no responsibility for any software downloaded and/or installed, email opened, or sites accessed while customers are on the wireless internet connection.  Any damage done to the patron equipment or self from viruses, identity theft, spyware, plug-ins, or other internet-borne programs is the sole responsibility of the customer; and the customer holds harmless the Library from any such damage.  </w:t>
      </w:r>
    </w:p>
    <w:p w:rsidR="002F34E5" w:rsidRDefault="002F34E5" w:rsidP="00053896">
      <w:pPr>
        <w:pStyle w:val="ListParagraph"/>
        <w:numPr>
          <w:ilvl w:val="0"/>
          <w:numId w:val="1"/>
        </w:numPr>
      </w:pPr>
      <w:r>
        <w:t>The library makes no guarantees about, and is not responsible for, the security of information transmitted and received during the customer’s wireless internet session.</w:t>
      </w:r>
    </w:p>
    <w:p w:rsidR="00053896" w:rsidRPr="003F22CA" w:rsidRDefault="00053896" w:rsidP="00053896">
      <w:pPr>
        <w:pStyle w:val="ListParagraph"/>
        <w:numPr>
          <w:ilvl w:val="0"/>
          <w:numId w:val="1"/>
        </w:numPr>
      </w:pPr>
      <w:r w:rsidRPr="003F22CA">
        <w:t xml:space="preserve">Parents are encouraged to take an active role in their children's use of the Internet and discuss </w:t>
      </w:r>
      <w:r>
        <w:t>th</w:t>
      </w:r>
      <w:r w:rsidRPr="003F22CA">
        <w:t>eir</w:t>
      </w:r>
      <w:r>
        <w:t xml:space="preserve"> </w:t>
      </w:r>
      <w:r w:rsidRPr="003F22CA">
        <w:t>expectations for their children's use of this information tool.  Parents - and only parents - have the right</w:t>
      </w:r>
      <w:r>
        <w:t xml:space="preserve"> </w:t>
      </w:r>
      <w:r w:rsidRPr="003F22CA">
        <w:t>and the responsibility to restrict the access of their children - and only their children - to library resources.</w:t>
      </w:r>
    </w:p>
    <w:p w:rsidR="00053896" w:rsidRDefault="00053896" w:rsidP="00053896">
      <w:pPr>
        <w:pStyle w:val="ListParagraph"/>
        <w:numPr>
          <w:ilvl w:val="0"/>
          <w:numId w:val="1"/>
        </w:numPr>
      </w:pPr>
      <w:r w:rsidRPr="003F22CA">
        <w:t>While affirming the customer's rights to confidentiality and privacy, persons are advised that because</w:t>
      </w:r>
      <w:r>
        <w:t xml:space="preserve"> </w:t>
      </w:r>
      <w:r w:rsidRPr="003F22CA">
        <w:t>security is technically difficult to achieve, electronic communications and files could become public.</w:t>
      </w:r>
    </w:p>
    <w:p w:rsidR="002F34E5" w:rsidRDefault="002F34E5" w:rsidP="00053896">
      <w:pPr>
        <w:pStyle w:val="ListParagraph"/>
        <w:numPr>
          <w:ilvl w:val="0"/>
          <w:numId w:val="1"/>
        </w:numPr>
      </w:pPr>
      <w:r>
        <w:t>Library staff cannot provide in-depth training or troubleshooting concerning the internet, wireless access, or the customer’s equipment.</w:t>
      </w:r>
    </w:p>
    <w:p w:rsidR="002F34E5" w:rsidRDefault="002F34E5" w:rsidP="003F22CA"/>
    <w:p w:rsidR="007504F8" w:rsidRPr="003F22CA" w:rsidRDefault="007504F8" w:rsidP="003F22CA"/>
    <w:sectPr w:rsidR="007504F8" w:rsidRPr="003F22CA" w:rsidSect="00634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160" w:h="1577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EB" w:rsidRDefault="00C439EB" w:rsidP="00E45E8C">
      <w:r>
        <w:separator/>
      </w:r>
    </w:p>
  </w:endnote>
  <w:endnote w:type="continuationSeparator" w:id="0">
    <w:p w:rsidR="00C439EB" w:rsidRDefault="00C439EB" w:rsidP="00E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8C" w:rsidRDefault="00E45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8C" w:rsidRDefault="00E45E8C">
    <w:pPr>
      <w:pStyle w:val="Footer"/>
    </w:pPr>
    <w:r>
      <w:t xml:space="preserve">Adopted by the Library Board of Trustees January 24, </w:t>
    </w:r>
    <w:r>
      <w:t>2017</w:t>
    </w:r>
    <w:bookmarkStart w:id="0" w:name="_GoBack"/>
    <w:bookmarkEnd w:id="0"/>
  </w:p>
  <w:p w:rsidR="00E45E8C" w:rsidRDefault="00E45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8C" w:rsidRDefault="00E45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EB" w:rsidRDefault="00C439EB" w:rsidP="00E45E8C">
      <w:r>
        <w:separator/>
      </w:r>
    </w:p>
  </w:footnote>
  <w:footnote w:type="continuationSeparator" w:id="0">
    <w:p w:rsidR="00C439EB" w:rsidRDefault="00C439EB" w:rsidP="00E4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8C" w:rsidRDefault="00E45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8C" w:rsidRDefault="00E45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8C" w:rsidRDefault="00E45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7456"/>
    <w:multiLevelType w:val="hybridMultilevel"/>
    <w:tmpl w:val="8C1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3D52"/>
    <w:multiLevelType w:val="hybridMultilevel"/>
    <w:tmpl w:val="80B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F8"/>
    <w:rsid w:val="00053896"/>
    <w:rsid w:val="002E0687"/>
    <w:rsid w:val="002F34E5"/>
    <w:rsid w:val="00384F83"/>
    <w:rsid w:val="003F22CA"/>
    <w:rsid w:val="00634B4F"/>
    <w:rsid w:val="007504F8"/>
    <w:rsid w:val="00A326B2"/>
    <w:rsid w:val="00AF2B44"/>
    <w:rsid w:val="00B91CAE"/>
    <w:rsid w:val="00C439EB"/>
    <w:rsid w:val="00E45E8C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0EF2D-F4E6-4986-AECF-BED30092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8C"/>
  </w:style>
  <w:style w:type="paragraph" w:styleId="Footer">
    <w:name w:val="footer"/>
    <w:basedOn w:val="Normal"/>
    <w:link w:val="FooterChar"/>
    <w:uiPriority w:val="99"/>
    <w:unhideWhenUsed/>
    <w:rsid w:val="00E45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Zino</dc:creator>
  <cp:lastModifiedBy>Susan Briant</cp:lastModifiedBy>
  <cp:revision>4</cp:revision>
  <cp:lastPrinted>2016-07-22T11:43:00Z</cp:lastPrinted>
  <dcterms:created xsi:type="dcterms:W3CDTF">2016-07-22T14:52:00Z</dcterms:created>
  <dcterms:modified xsi:type="dcterms:W3CDTF">2017-01-24T15:41:00Z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PFU ScanSnap Manager 5.1.70 #S1100</vt:lpwstr>
  </property>
  <property fmtid="{D5CDD505-2E9C-101B-9397-08002B2CF9AE}" pid="4" name="LastSaved">
    <vt:filetime>2015-11-25T00:00:00Z</vt:filetime>
  </property>
</Properties>
</file>